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E2C" w:rsidRPr="00107E2C" w:rsidRDefault="00107E2C" w:rsidP="00107E2C">
      <w:pPr>
        <w:shd w:val="clear" w:color="auto" w:fill="FFFFFF"/>
        <w:spacing w:before="450" w:after="450" w:line="420" w:lineRule="atLeast"/>
        <w:outlineLvl w:val="2"/>
        <w:rPr>
          <w:rFonts w:ascii="Arial" w:eastAsia="Times New Roman" w:hAnsi="Arial" w:cs="Arial"/>
          <w:b/>
          <w:bCs/>
          <w:color w:val="075192"/>
          <w:sz w:val="42"/>
          <w:szCs w:val="42"/>
          <w:lang w:eastAsia="tr-TR"/>
        </w:rPr>
      </w:pPr>
      <w:r>
        <w:rPr>
          <w:rFonts w:ascii="Arial" w:eastAsia="Times New Roman" w:hAnsi="Arial" w:cs="Arial"/>
          <w:b/>
          <w:bCs/>
          <w:color w:val="075192"/>
          <w:sz w:val="42"/>
          <w:szCs w:val="42"/>
          <w:lang w:eastAsia="tr-TR"/>
        </w:rPr>
        <w:t>06-17</w:t>
      </w:r>
      <w:bookmarkStart w:id="0" w:name="_GoBack"/>
      <w:bookmarkEnd w:id="0"/>
      <w:r w:rsidRPr="00107E2C">
        <w:rPr>
          <w:rFonts w:ascii="Arial" w:eastAsia="Times New Roman" w:hAnsi="Arial" w:cs="Arial"/>
          <w:b/>
          <w:bCs/>
          <w:color w:val="075192"/>
          <w:sz w:val="42"/>
          <w:szCs w:val="42"/>
          <w:lang w:eastAsia="tr-TR"/>
        </w:rPr>
        <w:t xml:space="preserve"> ŞUBAT 2024 TARİH ARALIĞINDA SORUMLULUK SINAV TAKVİMİ </w:t>
      </w:r>
      <w:proofErr w:type="gramStart"/>
      <w:r w:rsidRPr="00107E2C">
        <w:rPr>
          <w:rFonts w:ascii="Arial" w:eastAsia="Times New Roman" w:hAnsi="Arial" w:cs="Arial"/>
          <w:b/>
          <w:bCs/>
          <w:color w:val="075192"/>
          <w:sz w:val="42"/>
          <w:szCs w:val="42"/>
          <w:lang w:eastAsia="tr-TR"/>
        </w:rPr>
        <w:t>(</w:t>
      </w:r>
      <w:proofErr w:type="gramEnd"/>
      <w:r w:rsidRPr="00107E2C">
        <w:rPr>
          <w:rFonts w:ascii="Arial" w:eastAsia="Times New Roman" w:hAnsi="Arial" w:cs="Arial"/>
          <w:b/>
          <w:bCs/>
          <w:color w:val="075192"/>
          <w:sz w:val="42"/>
          <w:szCs w:val="42"/>
          <w:lang w:eastAsia="tr-TR"/>
        </w:rPr>
        <w:t xml:space="preserve"> İLAN AÇIKLAMASINI DİKKATLİ OKUYUNUZ. AÇIKLAMA KAPSAMINDA GEREĞİNİN YAPILMASI</w:t>
      </w:r>
      <w:proofErr w:type="gramStart"/>
      <w:r w:rsidRPr="00107E2C">
        <w:rPr>
          <w:rFonts w:ascii="Arial" w:eastAsia="Times New Roman" w:hAnsi="Arial" w:cs="Arial"/>
          <w:b/>
          <w:bCs/>
          <w:color w:val="075192"/>
          <w:sz w:val="42"/>
          <w:szCs w:val="42"/>
          <w:lang w:eastAsia="tr-TR"/>
        </w:rPr>
        <w:t>)</w:t>
      </w:r>
      <w:proofErr w:type="gramEnd"/>
    </w:p>
    <w:p w:rsidR="00107E2C" w:rsidRPr="00107E2C" w:rsidRDefault="00107E2C" w:rsidP="00107E2C">
      <w:pPr>
        <w:shd w:val="clear" w:color="auto" w:fill="FFFFFF"/>
        <w:spacing w:after="0" w:line="240" w:lineRule="auto"/>
        <w:rPr>
          <w:rFonts w:ascii="Arial" w:eastAsia="Times New Roman" w:hAnsi="Arial" w:cs="Arial"/>
          <w:color w:val="7B868F"/>
          <w:sz w:val="21"/>
          <w:szCs w:val="21"/>
          <w:lang w:eastAsia="tr-TR"/>
        </w:rPr>
      </w:pPr>
    </w:p>
    <w:p w:rsidR="00107E2C" w:rsidRPr="00107E2C" w:rsidRDefault="00107E2C" w:rsidP="00107E2C">
      <w:pPr>
        <w:shd w:val="clear" w:color="auto" w:fill="FFFFFF"/>
        <w:spacing w:after="150" w:line="240" w:lineRule="auto"/>
        <w:rPr>
          <w:rFonts w:ascii="Arial" w:eastAsia="Times New Roman" w:hAnsi="Arial" w:cs="Arial"/>
          <w:color w:val="7B868F"/>
          <w:sz w:val="24"/>
          <w:szCs w:val="24"/>
          <w:lang w:eastAsia="tr-TR"/>
        </w:rPr>
      </w:pPr>
      <w:r w:rsidRPr="00107E2C">
        <w:rPr>
          <w:rFonts w:ascii="Arial" w:eastAsia="Times New Roman" w:hAnsi="Arial" w:cs="Arial"/>
          <w:color w:val="7B868F"/>
          <w:sz w:val="24"/>
          <w:szCs w:val="24"/>
          <w:lang w:eastAsia="tr-TR"/>
        </w:rPr>
        <w:t>AÇIKLAMA:</w:t>
      </w:r>
    </w:p>
    <w:p w:rsidR="00107E2C" w:rsidRPr="00107E2C" w:rsidRDefault="00107E2C" w:rsidP="00107E2C">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4"/>
          <w:szCs w:val="24"/>
          <w:lang w:eastAsia="tr-TR"/>
        </w:rPr>
      </w:pPr>
      <w:r w:rsidRPr="00107E2C">
        <w:rPr>
          <w:rFonts w:ascii="Arial" w:eastAsia="Times New Roman" w:hAnsi="Arial" w:cs="Arial"/>
          <w:color w:val="7B868F"/>
          <w:sz w:val="24"/>
          <w:szCs w:val="24"/>
          <w:lang w:eastAsia="tr-TR"/>
        </w:rPr>
        <w:t>Sorumluluk Sınavlarına 10-11-12. sınıf ve Beklemeli öğrenciler katılır.</w:t>
      </w:r>
    </w:p>
    <w:p w:rsidR="00107E2C" w:rsidRPr="00107E2C" w:rsidRDefault="00107E2C" w:rsidP="00107E2C">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4"/>
          <w:szCs w:val="24"/>
          <w:lang w:eastAsia="tr-TR"/>
        </w:rPr>
      </w:pPr>
      <w:r w:rsidRPr="00107E2C">
        <w:rPr>
          <w:rFonts w:ascii="Arial" w:eastAsia="Times New Roman" w:hAnsi="Arial" w:cs="Arial"/>
          <w:color w:val="7B868F"/>
          <w:sz w:val="24"/>
          <w:szCs w:val="24"/>
          <w:lang w:eastAsia="tr-TR"/>
        </w:rPr>
        <w:t>Sorumluluk sınavından başarılı olmak için yapılan sınavdan en az 50 puan almak gerekir.</w:t>
      </w:r>
    </w:p>
    <w:p w:rsidR="00107E2C" w:rsidRPr="00107E2C" w:rsidRDefault="00107E2C" w:rsidP="00107E2C">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4"/>
          <w:szCs w:val="24"/>
          <w:lang w:eastAsia="tr-TR"/>
        </w:rPr>
      </w:pPr>
      <w:r w:rsidRPr="00107E2C">
        <w:rPr>
          <w:rFonts w:ascii="Arial" w:eastAsia="Times New Roman" w:hAnsi="Arial" w:cs="Arial"/>
          <w:color w:val="7B868F"/>
          <w:sz w:val="24"/>
          <w:szCs w:val="24"/>
          <w:lang w:eastAsia="tr-TR"/>
        </w:rPr>
        <w:t>Sorumluluk sınavları Sorumluluk sınavları, ders yılı içerisinde yapılan yazılı ve/veya uygulamalı sınav esaslarına göre birinci dönemin ilk iki haftası, ikinci dönemin ilk iki haftası ile son iki haftası içerisinde iki alan öğretmeni, bulunmaması hâlinde biri alan öğretmeni olmak üzere iki öğretmen  ve bir gözcü öğretmen tarafından yapılır. Sorumluluk sınavı yılda 3 defa yapılır.</w:t>
      </w:r>
    </w:p>
    <w:p w:rsidR="00107E2C" w:rsidRPr="00107E2C" w:rsidRDefault="00107E2C" w:rsidP="00107E2C">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4"/>
          <w:szCs w:val="24"/>
          <w:lang w:eastAsia="tr-TR"/>
        </w:rPr>
      </w:pPr>
      <w:r w:rsidRPr="00107E2C">
        <w:rPr>
          <w:rFonts w:ascii="Arial" w:eastAsia="Times New Roman" w:hAnsi="Arial" w:cs="Arial"/>
          <w:color w:val="7B868F"/>
          <w:sz w:val="24"/>
          <w:szCs w:val="24"/>
          <w:lang w:eastAsia="tr-TR"/>
        </w:rPr>
        <w:t>Özürleri nedeniyle sorumluluk sınavına katılamayan ve özürleri kabul edilen öğrencilerin sorumluluk sınavları ilgili dönem içerisinde okul yönetimince yeniden belirlenen günlerde yapılır. </w:t>
      </w:r>
      <w:proofErr w:type="gramStart"/>
      <w:r w:rsidRPr="00107E2C">
        <w:rPr>
          <w:rFonts w:ascii="Arial" w:eastAsia="Times New Roman" w:hAnsi="Arial" w:cs="Arial"/>
          <w:color w:val="7B868F"/>
          <w:sz w:val="24"/>
          <w:szCs w:val="24"/>
          <w:lang w:eastAsia="tr-TR"/>
        </w:rPr>
        <w:t>özrün</w:t>
      </w:r>
      <w:proofErr w:type="gramEnd"/>
      <w:r w:rsidRPr="00107E2C">
        <w:rPr>
          <w:rFonts w:ascii="Arial" w:eastAsia="Times New Roman" w:hAnsi="Arial" w:cs="Arial"/>
          <w:color w:val="7B868F"/>
          <w:sz w:val="24"/>
          <w:szCs w:val="24"/>
          <w:lang w:eastAsia="tr-TR"/>
        </w:rPr>
        <w:t xml:space="preserve"> sınav günü mesai saatinin bitimine kadar kurum müdürlüğüne bildirilmesi ve en geç beş iş günü içinde belgelendirilmesi kaydıyla kurum müdürlüğünce sınav planlaması yapılır.</w:t>
      </w:r>
    </w:p>
    <w:p w:rsidR="00107E2C" w:rsidRPr="00107E2C" w:rsidRDefault="00107E2C" w:rsidP="00107E2C">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4"/>
          <w:szCs w:val="24"/>
          <w:lang w:eastAsia="tr-TR"/>
        </w:rPr>
      </w:pPr>
      <w:r w:rsidRPr="00107E2C">
        <w:rPr>
          <w:rFonts w:ascii="Arial" w:eastAsia="Times New Roman" w:hAnsi="Arial" w:cs="Arial"/>
          <w:b/>
          <w:bCs/>
          <w:color w:val="7B868F"/>
          <w:sz w:val="24"/>
          <w:szCs w:val="24"/>
          <w:lang w:eastAsia="tr-TR"/>
        </w:rPr>
        <w:t xml:space="preserve">Okuldan mezun olamayan 12 </w:t>
      </w:r>
      <w:proofErr w:type="spellStart"/>
      <w:r w:rsidRPr="00107E2C">
        <w:rPr>
          <w:rFonts w:ascii="Arial" w:eastAsia="Times New Roman" w:hAnsi="Arial" w:cs="Arial"/>
          <w:b/>
          <w:bCs/>
          <w:color w:val="7B868F"/>
          <w:sz w:val="24"/>
          <w:szCs w:val="24"/>
          <w:lang w:eastAsia="tr-TR"/>
        </w:rPr>
        <w:t>nci</w:t>
      </w:r>
      <w:proofErr w:type="spellEnd"/>
      <w:r w:rsidRPr="00107E2C">
        <w:rPr>
          <w:rFonts w:ascii="Arial" w:eastAsia="Times New Roman" w:hAnsi="Arial" w:cs="Arial"/>
          <w:b/>
          <w:bCs/>
          <w:color w:val="7B868F"/>
          <w:sz w:val="24"/>
          <w:szCs w:val="24"/>
          <w:lang w:eastAsia="tr-TR"/>
        </w:rPr>
        <w:t xml:space="preserve"> sınıf öğrencileri ile devamsızlık tebligatı yapıldığı hâlde okula veya sınavlara katılımları sağlanamayan öğrenciler, sorumluluk sınavına girmek istediklerine dair yazılı taleplerini kayıtlı oldukları okul müdürlüğüne sınav tarihinden 5 iş günü öncesine kadar bildirmeleri hâlinde sorumluluk sınavı planına dâhil edilir.</w:t>
      </w:r>
    </w:p>
    <w:p w:rsidR="00107E2C" w:rsidRPr="00107E2C" w:rsidRDefault="00107E2C" w:rsidP="00107E2C">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4"/>
          <w:szCs w:val="24"/>
          <w:lang w:eastAsia="tr-TR"/>
        </w:rPr>
      </w:pPr>
      <w:r w:rsidRPr="00107E2C">
        <w:rPr>
          <w:rFonts w:ascii="Arial" w:eastAsia="Times New Roman" w:hAnsi="Arial" w:cs="Arial"/>
          <w:color w:val="7B868F"/>
          <w:sz w:val="24"/>
          <w:szCs w:val="24"/>
          <w:lang w:eastAsia="tr-TR"/>
        </w:rPr>
        <w:t>Yılsonu beceri sınavında başarısız olan öğrencilerin bu derslere ait sorumluluk sınavları, iş dosyası dikkate alınmaksızın yazılı ve/veya uygulamalı sınav şeklinde yapılır.</w:t>
      </w:r>
    </w:p>
    <w:p w:rsidR="00107E2C" w:rsidRPr="00107E2C" w:rsidRDefault="00107E2C" w:rsidP="00107E2C">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4"/>
          <w:szCs w:val="24"/>
          <w:lang w:eastAsia="tr-TR"/>
        </w:rPr>
      </w:pPr>
      <w:r w:rsidRPr="00107E2C">
        <w:rPr>
          <w:rFonts w:ascii="Arial" w:eastAsia="Times New Roman" w:hAnsi="Arial" w:cs="Arial"/>
          <w:color w:val="7B868F"/>
          <w:sz w:val="24"/>
          <w:szCs w:val="24"/>
          <w:lang w:eastAsia="tr-TR"/>
        </w:rPr>
        <w:t>Sorumluluk sınavı sonunda tek dersten başarısızlığı bulunan </w:t>
      </w:r>
      <w:r w:rsidRPr="00107E2C">
        <w:rPr>
          <w:rFonts w:ascii="Arial" w:eastAsia="Times New Roman" w:hAnsi="Arial" w:cs="Arial"/>
          <w:b/>
          <w:bCs/>
          <w:color w:val="7B868F"/>
          <w:sz w:val="24"/>
          <w:szCs w:val="24"/>
          <w:lang w:eastAsia="tr-TR"/>
        </w:rPr>
        <w:t>son sınıf öğrencileri için aynı usulle takip eden hafta içinde bir sınav daha yapılır.</w:t>
      </w:r>
    </w:p>
    <w:p w:rsidR="00107E2C" w:rsidRPr="00107E2C" w:rsidRDefault="00107E2C" w:rsidP="00107E2C">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4"/>
          <w:szCs w:val="24"/>
          <w:lang w:eastAsia="tr-TR"/>
        </w:rPr>
      </w:pPr>
      <w:r w:rsidRPr="00107E2C">
        <w:rPr>
          <w:rFonts w:ascii="Arial" w:eastAsia="Times New Roman" w:hAnsi="Arial" w:cs="Arial"/>
          <w:b/>
          <w:bCs/>
          <w:color w:val="7B868F"/>
          <w:sz w:val="24"/>
          <w:szCs w:val="24"/>
          <w:lang w:eastAsia="tr-TR"/>
        </w:rPr>
        <w:t>Okuldan mezun olamayan 12 </w:t>
      </w:r>
      <w:proofErr w:type="spellStart"/>
      <w:r w:rsidRPr="00107E2C">
        <w:rPr>
          <w:rFonts w:ascii="Arial" w:eastAsia="Times New Roman" w:hAnsi="Arial" w:cs="Arial"/>
          <w:b/>
          <w:bCs/>
          <w:color w:val="7B868F"/>
          <w:sz w:val="24"/>
          <w:szCs w:val="24"/>
          <w:lang w:eastAsia="tr-TR"/>
        </w:rPr>
        <w:t>nci</w:t>
      </w:r>
      <w:proofErr w:type="spellEnd"/>
      <w:r w:rsidRPr="00107E2C">
        <w:rPr>
          <w:rFonts w:ascii="Arial" w:eastAsia="Times New Roman" w:hAnsi="Arial" w:cs="Arial"/>
          <w:b/>
          <w:bCs/>
          <w:color w:val="7B868F"/>
          <w:sz w:val="24"/>
          <w:szCs w:val="24"/>
          <w:lang w:eastAsia="tr-TR"/>
        </w:rPr>
        <w:t>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başarısız oldukları derslerden sorumluluk sınavına girebilir. </w:t>
      </w:r>
    </w:p>
    <w:p w:rsidR="00107E2C" w:rsidRPr="00107E2C" w:rsidRDefault="00107E2C" w:rsidP="00107E2C">
      <w:pPr>
        <w:numPr>
          <w:ilvl w:val="0"/>
          <w:numId w:val="1"/>
        </w:numPr>
        <w:shd w:val="clear" w:color="auto" w:fill="FFFFFF"/>
        <w:spacing w:before="100" w:beforeAutospacing="1" w:after="100" w:afterAutospacing="1" w:line="240" w:lineRule="auto"/>
        <w:ind w:left="495"/>
        <w:rPr>
          <w:rFonts w:ascii="Arial" w:eastAsia="Times New Roman" w:hAnsi="Arial" w:cs="Arial"/>
          <w:color w:val="7B868F"/>
          <w:sz w:val="24"/>
          <w:szCs w:val="24"/>
          <w:lang w:eastAsia="tr-TR"/>
        </w:rPr>
      </w:pPr>
      <w:r w:rsidRPr="00107E2C">
        <w:rPr>
          <w:rFonts w:ascii="Arial" w:eastAsia="Times New Roman" w:hAnsi="Arial" w:cs="Arial"/>
          <w:b/>
          <w:bCs/>
          <w:color w:val="7B868F"/>
          <w:sz w:val="24"/>
          <w:szCs w:val="24"/>
          <w:lang w:eastAsia="tr-TR"/>
        </w:rPr>
        <w:t xml:space="preserve">Sınav saatinden yarım saat önce okulda öğretmenler odası katında hazır </w:t>
      </w:r>
      <w:proofErr w:type="gramStart"/>
      <w:r w:rsidRPr="00107E2C">
        <w:rPr>
          <w:rFonts w:ascii="Arial" w:eastAsia="Times New Roman" w:hAnsi="Arial" w:cs="Arial"/>
          <w:b/>
          <w:bCs/>
          <w:color w:val="7B868F"/>
          <w:sz w:val="24"/>
          <w:szCs w:val="24"/>
          <w:lang w:eastAsia="tr-TR"/>
        </w:rPr>
        <w:t>bulunuz</w:t>
      </w:r>
      <w:proofErr w:type="gramEnd"/>
      <w:r w:rsidRPr="00107E2C">
        <w:rPr>
          <w:rFonts w:ascii="Arial" w:eastAsia="Times New Roman" w:hAnsi="Arial" w:cs="Arial"/>
          <w:b/>
          <w:bCs/>
          <w:color w:val="7B868F"/>
          <w:sz w:val="24"/>
          <w:szCs w:val="24"/>
          <w:lang w:eastAsia="tr-TR"/>
        </w:rPr>
        <w:t>.</w:t>
      </w:r>
    </w:p>
    <w:p w:rsidR="00D21828" w:rsidRDefault="00D21828"/>
    <w:sectPr w:rsidR="00D21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B2905"/>
    <w:multiLevelType w:val="multilevel"/>
    <w:tmpl w:val="E186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8D"/>
    <w:rsid w:val="00107E2C"/>
    <w:rsid w:val="009C698D"/>
    <w:rsid w:val="00D21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96C0-57A0-4BE5-A57E-16F3FBCD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434755">
      <w:bodyDiv w:val="1"/>
      <w:marLeft w:val="0"/>
      <w:marRight w:val="0"/>
      <w:marTop w:val="0"/>
      <w:marBottom w:val="0"/>
      <w:divBdr>
        <w:top w:val="none" w:sz="0" w:space="0" w:color="auto"/>
        <w:left w:val="none" w:sz="0" w:space="0" w:color="auto"/>
        <w:bottom w:val="none" w:sz="0" w:space="0" w:color="auto"/>
        <w:right w:val="none" w:sz="0" w:space="0" w:color="auto"/>
      </w:divBdr>
      <w:divsChild>
        <w:div w:id="926813071">
          <w:marLeft w:val="-225"/>
          <w:marRight w:val="-225"/>
          <w:marTop w:val="0"/>
          <w:marBottom w:val="450"/>
          <w:divBdr>
            <w:top w:val="none" w:sz="0" w:space="0" w:color="auto"/>
            <w:left w:val="none" w:sz="0" w:space="0" w:color="auto"/>
            <w:bottom w:val="none" w:sz="0" w:space="0" w:color="auto"/>
            <w:right w:val="none" w:sz="0" w:space="0" w:color="auto"/>
          </w:divBdr>
          <w:divsChild>
            <w:div w:id="1691645228">
              <w:marLeft w:val="0"/>
              <w:marRight w:val="0"/>
              <w:marTop w:val="0"/>
              <w:marBottom w:val="0"/>
              <w:divBdr>
                <w:top w:val="none" w:sz="0" w:space="0" w:color="auto"/>
                <w:left w:val="none" w:sz="0" w:space="0" w:color="auto"/>
                <w:bottom w:val="none" w:sz="0" w:space="0" w:color="auto"/>
                <w:right w:val="none" w:sz="0" w:space="0" w:color="auto"/>
              </w:divBdr>
            </w:div>
            <w:div w:id="13708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ismailPC</dc:creator>
  <cp:keywords/>
  <dc:description/>
  <cp:lastModifiedBy>ismailPC</cp:lastModifiedBy>
  <cp:revision>3</cp:revision>
  <dcterms:created xsi:type="dcterms:W3CDTF">2024-02-13T08:07:00Z</dcterms:created>
  <dcterms:modified xsi:type="dcterms:W3CDTF">2024-02-13T08:07:00Z</dcterms:modified>
</cp:coreProperties>
</file>